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D6" w:rsidRPr="0092398F" w:rsidRDefault="00AE79D6" w:rsidP="00AE7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98F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AE79D6" w:rsidRPr="0092398F" w:rsidRDefault="00AE79D6" w:rsidP="00AE79D6">
      <w:pPr>
        <w:pStyle w:val="1"/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bCs w:val="0"/>
          <w:color w:val="000000" w:themeColor="text1"/>
        </w:rPr>
      </w:pPr>
      <w:r w:rsidRPr="0092398F">
        <w:rPr>
          <w:rFonts w:ascii="Times New Roman" w:hAnsi="Times New Roman" w:cs="Times New Roman"/>
          <w:bCs w:val="0"/>
          <w:color w:val="000000" w:themeColor="text1"/>
        </w:rPr>
        <w:t>АДМИНИСТРАЦИЯ ПЛОТАВСКОГО СЕЛЬСОВЕТА</w:t>
      </w:r>
    </w:p>
    <w:p w:rsidR="00AE79D6" w:rsidRPr="0092398F" w:rsidRDefault="00AE79D6" w:rsidP="00AE7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98F">
        <w:rPr>
          <w:rFonts w:ascii="Times New Roman" w:hAnsi="Times New Roman" w:cs="Times New Roman"/>
          <w:b/>
          <w:sz w:val="28"/>
          <w:szCs w:val="28"/>
        </w:rPr>
        <w:t>ОКТЯБРЬСКОГО РАЙОНА  КУРСКОЙ ОБЛАСТИ</w:t>
      </w:r>
    </w:p>
    <w:p w:rsidR="00AE79D6" w:rsidRPr="0092398F" w:rsidRDefault="00AE79D6" w:rsidP="00AE7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79D6" w:rsidRPr="0092398F" w:rsidRDefault="00AE79D6" w:rsidP="00AE7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79D6" w:rsidRPr="0092398F" w:rsidRDefault="00AE79D6" w:rsidP="00AE79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98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E79D6" w:rsidRPr="0092398F" w:rsidRDefault="00AE79D6" w:rsidP="00AE79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25.10.2019   №108</w:t>
      </w:r>
    </w:p>
    <w:p w:rsidR="00AE79D6" w:rsidRDefault="00AE79D6" w:rsidP="00AE79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AE79D6" w:rsidRDefault="00AE79D6" w:rsidP="00AE79D6">
      <w:pPr>
        <w:pStyle w:val="ConsPlusTitle"/>
        <w:jc w:val="center"/>
      </w:pPr>
    </w:p>
    <w:p w:rsidR="00AE79D6" w:rsidRDefault="00AE79D6" w:rsidP="00AE79D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перечня муниципального имущества </w:t>
      </w:r>
    </w:p>
    <w:p w:rsidR="00AE79D6" w:rsidRDefault="00AE79D6" w:rsidP="00AE79D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образования «Плотавский сельсовет» </w:t>
      </w:r>
    </w:p>
    <w:p w:rsidR="00AE79D6" w:rsidRDefault="00AE79D6" w:rsidP="00AE79D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Октябрьского района Курской области, подлежащего </w:t>
      </w:r>
    </w:p>
    <w:p w:rsidR="00AE79D6" w:rsidRDefault="00AE79D6" w:rsidP="00AE79D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предоставлению во владение и (или) пользование </w:t>
      </w:r>
    </w:p>
    <w:p w:rsidR="00AE79D6" w:rsidRDefault="00AE79D6" w:rsidP="00AE79D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 долгосрочной основе субъектам малого и среднего </w:t>
      </w:r>
    </w:p>
    <w:p w:rsidR="00AE79D6" w:rsidRDefault="00AE79D6" w:rsidP="00AE79D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предпринимательства и организациям, образующим </w:t>
      </w:r>
    </w:p>
    <w:p w:rsidR="00AE79D6" w:rsidRDefault="00AE79D6" w:rsidP="00AE79D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инфраструктуру поддержки субъектов малого и среднего предпринимательства</w:t>
      </w:r>
    </w:p>
    <w:p w:rsidR="00AE79D6" w:rsidRDefault="00AE79D6" w:rsidP="00AE79D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24.07.2007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N 209-ФЗ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"О развитии малого и среднего предпринимательства в Российской Федерации" и от 22.07.2008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N 159-ФЗ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Федерации",  и на основании постановления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 Плотавского сельсовета Октябрьского района Курской области от 22.02.2019 № 51 "Об утверждении Порядка формирования, ведения, обязательного опубликования перечня муниципального имущества муниципального образования «Плотавский сельсовет» Октябрьского района Курской области, предназначенного для передачи во владение и (или) пользование субъектам малого и среднего предпринимательства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B84F84">
        <w:rPr>
          <w:rFonts w:ascii="Times New Roman" w:hAnsi="Times New Roman" w:cs="Times New Roman"/>
          <w:sz w:val="28"/>
          <w:szCs w:val="28"/>
        </w:rPr>
        <w:t>и порядка предоставления в аренду имущества, включенного в перечень муниципального имущества, предназначенного для передачи во владение и (или) пользование</w:t>
      </w:r>
      <w:proofErr w:type="gramEnd"/>
      <w:r w:rsidRPr="00B84F84">
        <w:rPr>
          <w:rFonts w:ascii="Times New Roman" w:hAnsi="Times New Roman" w:cs="Times New Roman"/>
          <w:sz w:val="28"/>
          <w:szCs w:val="28"/>
        </w:rPr>
        <w:t>  субъектам малого и среднего предпринимательства </w:t>
      </w:r>
      <w:r>
        <w:rPr>
          <w:rFonts w:ascii="Times New Roman" w:hAnsi="Times New Roman" w:cs="Times New Roman"/>
          <w:sz w:val="28"/>
          <w:szCs w:val="28"/>
        </w:rPr>
        <w:t xml:space="preserve">и организациям, образующим </w:t>
      </w:r>
      <w:r w:rsidRPr="00B84F84">
        <w:rPr>
          <w:rFonts w:ascii="Times New Roman" w:hAnsi="Times New Roman" w:cs="Times New Roman"/>
          <w:sz w:val="28"/>
          <w:szCs w:val="28"/>
        </w:rPr>
        <w:t>инфраструктуру  поддержки субъектов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>", Администрация Плотавского сельсовета Октябрьского района Курской области ПОСТАНОВЛЯЕТ:</w:t>
      </w:r>
    </w:p>
    <w:p w:rsidR="00AE79D6" w:rsidRDefault="00AE79D6" w:rsidP="00AE79D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1.Утвердить прилагаемый </w:t>
      </w:r>
      <w:hyperlink r:id="rId6" w:anchor="P36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Перечень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муниципального имущества муниципального образования «Плотавский сельсовет» Октябрьского района Курской области, предназначенного для передачи во владение и (или) </w:t>
      </w:r>
      <w:r>
        <w:rPr>
          <w:rFonts w:ascii="Times New Roman" w:hAnsi="Times New Roman" w:cs="Times New Roman"/>
          <w:sz w:val="28"/>
          <w:szCs w:val="28"/>
        </w:rPr>
        <w:lastRenderedPageBreak/>
        <w:t>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AE79D6" w:rsidRDefault="00AE79D6" w:rsidP="00AE79D6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 возложить на                 начальника отдела Администрации Плотавского сельсовета Лазареву С.В.</w:t>
      </w:r>
    </w:p>
    <w:p w:rsidR="00AE79D6" w:rsidRDefault="00AE79D6" w:rsidP="00AE79D6">
      <w:pPr>
        <w:pStyle w:val="ConsPlusNormal"/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Постановление вступает в силу со дня подписания.</w:t>
      </w:r>
    </w:p>
    <w:p w:rsidR="00AE79D6" w:rsidRDefault="00AE79D6" w:rsidP="00AE79D6">
      <w:pPr>
        <w:pStyle w:val="ConsPlusNormal"/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spacing w:line="276" w:lineRule="auto"/>
        <w:ind w:left="1470"/>
        <w:jc w:val="both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Главы Плотавского сельсовета</w:t>
      </w:r>
    </w:p>
    <w:p w:rsidR="00AE79D6" w:rsidRDefault="00AE79D6" w:rsidP="00AE79D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Октябрьского района                                                                Л.А.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Мишина</w:t>
      </w:r>
      <w:proofErr w:type="gramEnd"/>
    </w:p>
    <w:p w:rsidR="00AE79D6" w:rsidRDefault="00AE79D6" w:rsidP="00AE79D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E79D6" w:rsidRDefault="00AE79D6" w:rsidP="00AE79D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AE79D6" w:rsidRDefault="00AE79D6" w:rsidP="00AE79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AE79D6" w:rsidRDefault="00AE79D6" w:rsidP="00AE79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Плотавского сельсовета </w:t>
      </w:r>
    </w:p>
    <w:p w:rsidR="00AE79D6" w:rsidRDefault="00AE79D6" w:rsidP="00AE79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Октябрьского района Курской области</w:t>
      </w:r>
    </w:p>
    <w:p w:rsidR="00AE79D6" w:rsidRPr="00B84F84" w:rsidRDefault="00AE79D6" w:rsidP="00AE79D6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 25.10.2019 N 108</w:t>
      </w:r>
    </w:p>
    <w:p w:rsidR="00AE79D6" w:rsidRPr="00B84F84" w:rsidRDefault="00AE79D6" w:rsidP="00AE79D6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AE79D6" w:rsidRDefault="00AE79D6" w:rsidP="00AE79D6">
      <w:pPr>
        <w:pStyle w:val="ConsPlusTitle"/>
        <w:jc w:val="center"/>
      </w:pPr>
      <w:bookmarkStart w:id="0" w:name="P36"/>
      <w:bookmarkEnd w:id="0"/>
      <w:r>
        <w:t>ПЕРЕЧЕНЬ</w:t>
      </w:r>
    </w:p>
    <w:p w:rsidR="00AE79D6" w:rsidRDefault="00AE79D6" w:rsidP="00AE79D6">
      <w:pPr>
        <w:pStyle w:val="ConsPlusTitle"/>
        <w:jc w:val="center"/>
      </w:pPr>
      <w:r>
        <w:t>МУНИЦИПАЛЬНОГО ИМУЩЕСТВА МУНИЦИПАЛЬНОГО ОБРАЗОВАНИЯ</w:t>
      </w:r>
    </w:p>
    <w:p w:rsidR="00AE79D6" w:rsidRDefault="00AE79D6" w:rsidP="00AE79D6">
      <w:pPr>
        <w:pStyle w:val="ConsPlusTitle"/>
        <w:jc w:val="center"/>
      </w:pPr>
      <w:r>
        <w:t xml:space="preserve">«ПЛОТАВСКИЙ СЕЛЬСОВЕТ» ОКТЯБРЬСКОГО РАЙОНА КУРСКОЙ ОБЛАСТИ, </w:t>
      </w:r>
    </w:p>
    <w:p w:rsidR="00AE79D6" w:rsidRDefault="00AE79D6" w:rsidP="00AE79D6">
      <w:pPr>
        <w:pStyle w:val="ConsPlusTitle"/>
        <w:jc w:val="center"/>
      </w:pPr>
      <w:proofErr w:type="gramStart"/>
      <w:r>
        <w:t>ПРЕДНАЗНАЧЕННОГО</w:t>
      </w:r>
      <w:proofErr w:type="gramEnd"/>
      <w:r>
        <w:t xml:space="preserve"> ДЛЯ ПЕРЕДАЧИ ВО ВЛАДЕНИЕ И (ИЛИ) ПОЛЬЗОВАНИЕ</w:t>
      </w:r>
    </w:p>
    <w:p w:rsidR="00AE79D6" w:rsidRDefault="00AE79D6" w:rsidP="00AE79D6">
      <w:pPr>
        <w:pStyle w:val="ConsPlusTitle"/>
        <w:jc w:val="center"/>
      </w:pPr>
      <w:r>
        <w:t>НА ДОЛГОСРОЧНОЙ ОСНОВЕ СУБЪЕКТАМ МАЛОГО И СРЕДНЕГО</w:t>
      </w:r>
    </w:p>
    <w:p w:rsidR="00AE79D6" w:rsidRDefault="00AE79D6" w:rsidP="00AE79D6">
      <w:pPr>
        <w:pStyle w:val="ConsPlusTitle"/>
        <w:jc w:val="center"/>
      </w:pPr>
      <w:r>
        <w:t>ПРЕДПРИНИМАТЕЛЬСТВА И ОРГАНИЗАЦИЯМ, ОБРАЗУЮЩИМ</w:t>
      </w:r>
    </w:p>
    <w:p w:rsidR="00AE79D6" w:rsidRDefault="00AE79D6" w:rsidP="00AE79D6">
      <w:pPr>
        <w:pStyle w:val="ConsPlusTitle"/>
        <w:jc w:val="center"/>
      </w:pPr>
      <w:r>
        <w:t>ИНФРАСТРУКТУРУ ПОДДЕРЖКИ СУБЪЕКТОВ МАЛОГО</w:t>
      </w:r>
    </w:p>
    <w:p w:rsidR="00AE79D6" w:rsidRDefault="00AE79D6" w:rsidP="00AE79D6">
      <w:pPr>
        <w:pStyle w:val="ConsPlusTitle"/>
        <w:jc w:val="center"/>
      </w:pPr>
      <w:r>
        <w:t>И СРЕДНЕГО ПРЕДПРИНИМАТЕЛЬСТВА</w:t>
      </w:r>
    </w:p>
    <w:p w:rsidR="00AE79D6" w:rsidRDefault="00AE79D6" w:rsidP="00AE79D6">
      <w:pPr>
        <w:pStyle w:val="ConsPlusNormal"/>
        <w:jc w:val="center"/>
      </w:pPr>
    </w:p>
    <w:tbl>
      <w:tblPr>
        <w:tblW w:w="9840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2"/>
        <w:gridCol w:w="1556"/>
        <w:gridCol w:w="1599"/>
        <w:gridCol w:w="917"/>
        <w:gridCol w:w="851"/>
        <w:gridCol w:w="850"/>
        <w:gridCol w:w="851"/>
        <w:gridCol w:w="1305"/>
        <w:gridCol w:w="1269"/>
      </w:tblGrid>
      <w:tr w:rsidR="00AE79D6" w:rsidTr="004653EC">
        <w:trPr>
          <w:trHeight w:val="450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D6" w:rsidRDefault="00AE79D6" w:rsidP="004653EC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ar-SA" w:bidi="en-US"/>
              </w:rPr>
            </w:pPr>
            <w:r>
              <w:rPr>
                <w:sz w:val="20"/>
                <w:szCs w:val="20"/>
                <w:lang w:val="en-US" w:bidi="en-US"/>
              </w:rPr>
              <w:t>№ П/П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D6" w:rsidRDefault="00AE79D6" w:rsidP="004653EC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ar-SA" w:bidi="en-US"/>
              </w:rPr>
            </w:pPr>
            <w:proofErr w:type="spellStart"/>
            <w:r>
              <w:rPr>
                <w:sz w:val="20"/>
                <w:szCs w:val="20"/>
                <w:lang w:val="en-US" w:bidi="en-US"/>
              </w:rPr>
              <w:t>Наименование</w:t>
            </w:r>
            <w:proofErr w:type="spellEnd"/>
            <w:r>
              <w:rPr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bidi="en-US"/>
              </w:rPr>
              <w:t>имущества</w:t>
            </w:r>
            <w:proofErr w:type="spellEnd"/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D6" w:rsidRDefault="00AE79D6" w:rsidP="004653EC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ar-SA" w:bidi="en-US"/>
              </w:rPr>
            </w:pPr>
            <w:proofErr w:type="spellStart"/>
            <w:r>
              <w:rPr>
                <w:sz w:val="20"/>
                <w:szCs w:val="20"/>
                <w:lang w:val="en-US" w:bidi="en-US"/>
              </w:rPr>
              <w:t>Место</w:t>
            </w:r>
            <w:proofErr w:type="spellEnd"/>
            <w:r>
              <w:rPr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bidi="en-US"/>
              </w:rPr>
              <w:t>расположения</w:t>
            </w:r>
            <w:proofErr w:type="spellEnd"/>
            <w:r>
              <w:rPr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bidi="en-US"/>
              </w:rPr>
              <w:t>имущества</w:t>
            </w:r>
            <w:proofErr w:type="spellEnd"/>
            <w:r>
              <w:rPr>
                <w:sz w:val="20"/>
                <w:szCs w:val="20"/>
                <w:lang w:val="en-US" w:bidi="en-US"/>
              </w:rPr>
              <w:t xml:space="preserve"> (</w:t>
            </w:r>
            <w:proofErr w:type="spellStart"/>
            <w:r>
              <w:rPr>
                <w:sz w:val="20"/>
                <w:szCs w:val="20"/>
                <w:lang w:val="en-US" w:bidi="en-US"/>
              </w:rPr>
              <w:t>адрес</w:t>
            </w:r>
            <w:proofErr w:type="spellEnd"/>
            <w:r>
              <w:rPr>
                <w:sz w:val="20"/>
                <w:szCs w:val="20"/>
                <w:lang w:val="en-US" w:bidi="en-US"/>
              </w:rPr>
              <w:t>)</w:t>
            </w:r>
          </w:p>
        </w:tc>
        <w:tc>
          <w:tcPr>
            <w:tcW w:w="34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D6" w:rsidRDefault="00AE79D6" w:rsidP="004653EC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ar-SA" w:bidi="en-US"/>
              </w:rPr>
            </w:pPr>
            <w:proofErr w:type="spellStart"/>
            <w:r>
              <w:rPr>
                <w:sz w:val="20"/>
                <w:szCs w:val="20"/>
                <w:lang w:val="en-US" w:bidi="en-US"/>
              </w:rPr>
              <w:t>Технические</w:t>
            </w:r>
            <w:proofErr w:type="spellEnd"/>
            <w:r>
              <w:rPr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bidi="en-US"/>
              </w:rPr>
              <w:t>характеристики</w:t>
            </w:r>
            <w:proofErr w:type="spellEnd"/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D6" w:rsidRDefault="00AE79D6" w:rsidP="004653EC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ar-SA" w:bidi="en-US"/>
              </w:rPr>
            </w:pPr>
            <w:r>
              <w:rPr>
                <w:sz w:val="20"/>
                <w:szCs w:val="20"/>
                <w:lang w:val="en-US" w:bidi="en-US"/>
              </w:rPr>
              <w:t>ИНН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D6" w:rsidRPr="0092398F" w:rsidRDefault="00AE79D6" w:rsidP="004653EC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ar-SA" w:bidi="en-US"/>
              </w:rPr>
            </w:pPr>
            <w:proofErr w:type="spellStart"/>
            <w:r w:rsidRPr="0092398F">
              <w:rPr>
                <w:sz w:val="18"/>
                <w:szCs w:val="18"/>
                <w:lang w:bidi="en-US"/>
              </w:rPr>
              <w:t>Наимен-ние</w:t>
            </w:r>
            <w:proofErr w:type="spellEnd"/>
            <w:r w:rsidRPr="0092398F">
              <w:rPr>
                <w:sz w:val="18"/>
                <w:szCs w:val="18"/>
                <w:lang w:bidi="en-US"/>
              </w:rPr>
              <w:t xml:space="preserve"> учреждения, организации, за которым закреплено имущество</w:t>
            </w:r>
          </w:p>
        </w:tc>
      </w:tr>
      <w:tr w:rsidR="00AE79D6" w:rsidTr="004653EC">
        <w:trPr>
          <w:trHeight w:val="585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9D6" w:rsidRPr="0092398F" w:rsidRDefault="00AE79D6" w:rsidP="004653EC">
            <w:pP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ar-SA" w:bidi="en-US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9D6" w:rsidRPr="0092398F" w:rsidRDefault="00AE79D6" w:rsidP="004653EC">
            <w:pP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ar-SA" w:bidi="en-US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9D6" w:rsidRPr="0092398F" w:rsidRDefault="00AE79D6" w:rsidP="004653EC">
            <w:pP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ar-SA" w:bidi="en-US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D6" w:rsidRPr="0092398F" w:rsidRDefault="00AE79D6" w:rsidP="004653EC">
            <w:pPr>
              <w:rPr>
                <w:rFonts w:ascii="Times New Roman" w:eastAsia="Times New Roman" w:hAnsi="Times New Roman"/>
                <w:kern w:val="2"/>
                <w:sz w:val="20"/>
                <w:szCs w:val="20"/>
                <w:lang w:eastAsia="ar-SA" w:bidi="en-US"/>
              </w:rPr>
            </w:pPr>
            <w:r w:rsidRPr="0092398F">
              <w:rPr>
                <w:sz w:val="20"/>
                <w:szCs w:val="20"/>
                <w:lang w:bidi="en-US"/>
              </w:rPr>
              <w:t xml:space="preserve">Год ввода в </w:t>
            </w:r>
            <w:proofErr w:type="spellStart"/>
            <w:r w:rsidRPr="0092398F">
              <w:rPr>
                <w:sz w:val="20"/>
                <w:szCs w:val="20"/>
                <w:lang w:bidi="en-US"/>
              </w:rPr>
              <w:t>эксплуа</w:t>
            </w:r>
            <w:proofErr w:type="spellEnd"/>
          </w:p>
          <w:p w:rsidR="00AE79D6" w:rsidRPr="0092398F" w:rsidRDefault="00AE79D6" w:rsidP="004653EC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ar-SA" w:bidi="en-US"/>
              </w:rPr>
            </w:pPr>
            <w:proofErr w:type="spellStart"/>
            <w:r w:rsidRPr="0092398F">
              <w:rPr>
                <w:sz w:val="20"/>
                <w:szCs w:val="20"/>
                <w:lang w:bidi="en-US"/>
              </w:rPr>
              <w:t>тацию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D6" w:rsidRDefault="00AE79D6" w:rsidP="004653EC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ar-SA" w:bidi="en-US"/>
              </w:rPr>
            </w:pPr>
            <w:proofErr w:type="spellStart"/>
            <w:r>
              <w:rPr>
                <w:sz w:val="20"/>
                <w:szCs w:val="20"/>
                <w:lang w:val="en-US" w:bidi="en-US"/>
              </w:rPr>
              <w:t>Площадь</w:t>
            </w:r>
            <w:proofErr w:type="spellEnd"/>
            <w:r>
              <w:rPr>
                <w:sz w:val="20"/>
                <w:szCs w:val="20"/>
                <w:lang w:val="en-US" w:bidi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 w:bidi="en-US"/>
              </w:rPr>
              <w:t>кв.м</w:t>
            </w:r>
            <w:proofErr w:type="spellEnd"/>
            <w:r>
              <w:rPr>
                <w:sz w:val="20"/>
                <w:szCs w:val="20"/>
                <w:lang w:val="en-US" w:bidi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D6" w:rsidRDefault="00AE79D6" w:rsidP="004653EC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ar-SA" w:bidi="en-US"/>
              </w:rPr>
            </w:pPr>
            <w:proofErr w:type="spellStart"/>
            <w:r>
              <w:rPr>
                <w:sz w:val="20"/>
                <w:szCs w:val="20"/>
                <w:lang w:val="en-US" w:bidi="en-US"/>
              </w:rPr>
              <w:t>Этажность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D6" w:rsidRDefault="00AE79D6" w:rsidP="004653EC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ar-SA" w:bidi="en-US"/>
              </w:rPr>
            </w:pPr>
            <w:proofErr w:type="spellStart"/>
            <w:r>
              <w:rPr>
                <w:sz w:val="20"/>
                <w:szCs w:val="20"/>
                <w:lang w:val="en-US" w:bidi="en-US"/>
              </w:rPr>
              <w:t>Номера</w:t>
            </w:r>
            <w:proofErr w:type="spellEnd"/>
            <w:r>
              <w:rPr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bidi="en-US"/>
              </w:rPr>
              <w:t>помещений</w:t>
            </w:r>
            <w:proofErr w:type="spellEnd"/>
            <w:r>
              <w:rPr>
                <w:sz w:val="20"/>
                <w:szCs w:val="20"/>
                <w:lang w:val="en-US" w:bidi="en-US"/>
              </w:rPr>
              <w:t xml:space="preserve"> и </w:t>
            </w:r>
            <w:proofErr w:type="spellStart"/>
            <w:r>
              <w:rPr>
                <w:sz w:val="20"/>
                <w:szCs w:val="20"/>
                <w:lang w:val="en-US" w:bidi="en-US"/>
              </w:rPr>
              <w:t>комнат</w:t>
            </w:r>
            <w:proofErr w:type="spellEnd"/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9D6" w:rsidRDefault="00AE79D6" w:rsidP="004653EC">
            <w:pP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ar-SA" w:bidi="en-US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9D6" w:rsidRDefault="00AE79D6" w:rsidP="004653EC">
            <w:pPr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val="en-US" w:eastAsia="ar-SA" w:bidi="en-US"/>
              </w:rPr>
            </w:pPr>
          </w:p>
        </w:tc>
      </w:tr>
      <w:tr w:rsidR="00AE79D6" w:rsidTr="004653EC">
        <w:trPr>
          <w:trHeight w:val="45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D6" w:rsidRDefault="00AE79D6" w:rsidP="004653EC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ar-SA" w:bidi="en-US"/>
              </w:rPr>
            </w:pPr>
            <w:r>
              <w:rPr>
                <w:sz w:val="20"/>
                <w:szCs w:val="20"/>
                <w:lang w:val="en-US" w:bidi="en-US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D6" w:rsidRDefault="00AE79D6" w:rsidP="004653EC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ar-SA" w:bidi="en-US"/>
              </w:rPr>
            </w:pPr>
            <w:proofErr w:type="spellStart"/>
            <w:r>
              <w:rPr>
                <w:sz w:val="20"/>
                <w:szCs w:val="20"/>
                <w:lang w:val="en-US" w:bidi="en-US"/>
              </w:rPr>
              <w:t>здание</w:t>
            </w:r>
            <w:proofErr w:type="spellEnd"/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D6" w:rsidRPr="005A30D0" w:rsidRDefault="00AE79D6" w:rsidP="004653EC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ar-SA" w:bidi="en-US"/>
              </w:rPr>
            </w:pPr>
            <w:r w:rsidRPr="005A30D0">
              <w:rPr>
                <w:sz w:val="20"/>
                <w:szCs w:val="20"/>
                <w:lang w:bidi="en-US"/>
              </w:rPr>
              <w:t>Россия, Курская область, Октябрьский район, Плотавский сельсовет, д. Верхние Постоялые Дворы,  д. 72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D6" w:rsidRPr="00AE79D6" w:rsidRDefault="00AE79D6" w:rsidP="004653EC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ar-SA" w:bidi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D6" w:rsidRPr="005A30D0" w:rsidRDefault="00AE79D6" w:rsidP="004653EC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ar-SA" w:bidi="en-US"/>
              </w:rPr>
            </w:pPr>
            <w:r>
              <w:rPr>
                <w:sz w:val="20"/>
                <w:szCs w:val="20"/>
                <w:lang w:bidi="en-US"/>
              </w:rPr>
              <w:t>98,3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D6" w:rsidRDefault="00AE79D6" w:rsidP="004653EC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ar-SA" w:bidi="en-US"/>
              </w:rPr>
            </w:pPr>
            <w:r>
              <w:rPr>
                <w:sz w:val="20"/>
                <w:szCs w:val="20"/>
                <w:lang w:val="en-US" w:bidi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D6" w:rsidRDefault="00AE79D6" w:rsidP="004653EC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ar-SA" w:bidi="en-US"/>
              </w:rPr>
            </w:pPr>
            <w:proofErr w:type="spellStart"/>
            <w:r>
              <w:rPr>
                <w:sz w:val="20"/>
                <w:szCs w:val="20"/>
                <w:lang w:val="en-US" w:bidi="en-US"/>
              </w:rPr>
              <w:t>нет</w:t>
            </w:r>
            <w:proofErr w:type="spellEnd"/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D6" w:rsidRPr="005A30D0" w:rsidRDefault="00AE79D6" w:rsidP="004653EC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ar-SA" w:bidi="en-US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ar-SA" w:bidi="en-US"/>
              </w:rPr>
              <w:t>4617001273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D6" w:rsidRPr="00110155" w:rsidRDefault="00AE79D6" w:rsidP="004653EC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110155">
              <w:rPr>
                <w:rFonts w:ascii="Times New Roman" w:hAnsi="Times New Roman" w:cs="Times New Roman"/>
                <w:sz w:val="20"/>
              </w:rPr>
              <w:t xml:space="preserve">Администрации </w:t>
            </w:r>
          </w:p>
          <w:p w:rsidR="00AE79D6" w:rsidRPr="00110155" w:rsidRDefault="00AE79D6" w:rsidP="004653EC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10155">
              <w:rPr>
                <w:rFonts w:ascii="Times New Roman" w:hAnsi="Times New Roman" w:cs="Times New Roman"/>
                <w:sz w:val="20"/>
              </w:rPr>
              <w:t>Плотаского</w:t>
            </w:r>
            <w:proofErr w:type="spellEnd"/>
            <w:r w:rsidRPr="00110155">
              <w:rPr>
                <w:rFonts w:ascii="Times New Roman" w:hAnsi="Times New Roman" w:cs="Times New Roman"/>
                <w:sz w:val="20"/>
              </w:rPr>
              <w:t xml:space="preserve"> сельсовета </w:t>
            </w:r>
          </w:p>
          <w:p w:rsidR="00AE79D6" w:rsidRPr="00110155" w:rsidRDefault="00AE79D6" w:rsidP="004653EC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ar-SA" w:bidi="en-US"/>
              </w:rPr>
            </w:pPr>
            <w:r w:rsidRPr="00110155">
              <w:rPr>
                <w:rFonts w:ascii="Times New Roman" w:hAnsi="Times New Roman" w:cs="Times New Roman"/>
                <w:sz w:val="20"/>
                <w:szCs w:val="20"/>
              </w:rPr>
              <w:t>Октябрьского района Курской области</w:t>
            </w:r>
          </w:p>
        </w:tc>
      </w:tr>
      <w:tr w:rsidR="00AE79D6" w:rsidTr="004653EC">
        <w:trPr>
          <w:trHeight w:val="45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D6" w:rsidRPr="005A30D0" w:rsidRDefault="00AE79D6" w:rsidP="004653EC">
            <w:pPr>
              <w:suppressAutoHyphens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  <w:lang w:bidi="en-US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D6" w:rsidRPr="005A30D0" w:rsidRDefault="00AE79D6" w:rsidP="004653EC">
            <w:pPr>
              <w:suppressAutoHyphens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  <w:lang w:bidi="en-US"/>
              </w:rPr>
              <w:t>здание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D6" w:rsidRPr="005A30D0" w:rsidRDefault="00AE79D6" w:rsidP="004653EC">
            <w:pPr>
              <w:suppressAutoHyphens/>
              <w:rPr>
                <w:sz w:val="20"/>
                <w:szCs w:val="20"/>
                <w:lang w:bidi="en-US"/>
              </w:rPr>
            </w:pPr>
            <w:r w:rsidRPr="005A30D0">
              <w:rPr>
                <w:sz w:val="20"/>
                <w:szCs w:val="20"/>
                <w:lang w:bidi="en-US"/>
              </w:rPr>
              <w:t>Россия, Курская область, Октябрьский район, Плотавский сельсовет, д. Верхние Постоялые Дворы,  д. 7</w:t>
            </w:r>
            <w:r>
              <w:rPr>
                <w:sz w:val="20"/>
                <w:szCs w:val="20"/>
                <w:lang w:bidi="en-US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D6" w:rsidRPr="005A30D0" w:rsidRDefault="00AE79D6" w:rsidP="004653EC">
            <w:pPr>
              <w:suppressAutoHyphens/>
              <w:rPr>
                <w:sz w:val="20"/>
                <w:szCs w:val="20"/>
                <w:lang w:bidi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D6" w:rsidRPr="005A30D0" w:rsidRDefault="00AE79D6" w:rsidP="004653EC">
            <w:pPr>
              <w:suppressAutoHyphens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  <w:lang w:bidi="en-US"/>
              </w:rPr>
              <w:t>184,9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D6" w:rsidRPr="005A30D0" w:rsidRDefault="00AE79D6" w:rsidP="004653EC">
            <w:pPr>
              <w:suppressAutoHyphens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  <w:lang w:bidi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D6" w:rsidRPr="005A30D0" w:rsidRDefault="00AE79D6" w:rsidP="004653EC">
            <w:pPr>
              <w:suppressAutoHyphens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  <w:lang w:bidi="en-US"/>
              </w:rPr>
              <w:t>нет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D6" w:rsidRPr="005A30D0" w:rsidRDefault="00AE79D6" w:rsidP="004653EC">
            <w:pPr>
              <w:suppressAutoHyphens/>
              <w:rPr>
                <w:sz w:val="20"/>
                <w:szCs w:val="20"/>
                <w:lang w:bidi="en-US"/>
              </w:rPr>
            </w:pPr>
            <w:r>
              <w:rPr>
                <w:sz w:val="20"/>
                <w:szCs w:val="20"/>
                <w:lang w:bidi="en-US"/>
              </w:rPr>
              <w:t>4617001273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9D6" w:rsidRPr="00110155" w:rsidRDefault="00AE79D6" w:rsidP="004653EC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110155">
              <w:rPr>
                <w:rFonts w:ascii="Times New Roman" w:hAnsi="Times New Roman" w:cs="Times New Roman"/>
                <w:sz w:val="20"/>
              </w:rPr>
              <w:t xml:space="preserve">Администрации </w:t>
            </w:r>
          </w:p>
          <w:p w:rsidR="00AE79D6" w:rsidRPr="00110155" w:rsidRDefault="00AE79D6" w:rsidP="004653EC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10155">
              <w:rPr>
                <w:rFonts w:ascii="Times New Roman" w:hAnsi="Times New Roman" w:cs="Times New Roman"/>
                <w:sz w:val="20"/>
              </w:rPr>
              <w:t>Плотаского</w:t>
            </w:r>
            <w:proofErr w:type="spellEnd"/>
            <w:r w:rsidRPr="00110155">
              <w:rPr>
                <w:rFonts w:ascii="Times New Roman" w:hAnsi="Times New Roman" w:cs="Times New Roman"/>
                <w:sz w:val="20"/>
              </w:rPr>
              <w:t xml:space="preserve"> сельсовета </w:t>
            </w:r>
          </w:p>
          <w:p w:rsidR="00AE79D6" w:rsidRPr="00110155" w:rsidRDefault="00AE79D6" w:rsidP="004653EC">
            <w:pPr>
              <w:suppressAutoHyphens/>
              <w:rPr>
                <w:sz w:val="20"/>
                <w:szCs w:val="20"/>
                <w:lang w:bidi="en-US"/>
              </w:rPr>
            </w:pPr>
            <w:r w:rsidRPr="00110155">
              <w:rPr>
                <w:rFonts w:ascii="Times New Roman" w:hAnsi="Times New Roman" w:cs="Times New Roman"/>
                <w:sz w:val="20"/>
                <w:szCs w:val="20"/>
              </w:rPr>
              <w:t>Октябрьского района Курской области</w:t>
            </w:r>
          </w:p>
        </w:tc>
      </w:tr>
    </w:tbl>
    <w:p w:rsidR="00AE79D6" w:rsidRDefault="00AE79D6" w:rsidP="00AE79D6">
      <w:pPr>
        <w:rPr>
          <w:rFonts w:eastAsia="Times New Roman"/>
          <w:kern w:val="2"/>
          <w:lang w:eastAsia="ar-SA"/>
        </w:rPr>
      </w:pPr>
    </w:p>
    <w:p w:rsidR="00AE79D6" w:rsidRDefault="00AE79D6" w:rsidP="00AE79D6"/>
    <w:p w:rsidR="00B23942" w:rsidRDefault="00B23942"/>
    <w:sectPr w:rsidR="00B23942" w:rsidSect="00092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79D6"/>
    <w:rsid w:val="00AE79D6"/>
    <w:rsid w:val="00B23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79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79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AE79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AE79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3">
    <w:name w:val="Hyperlink"/>
    <w:basedOn w:val="a0"/>
    <w:uiPriority w:val="99"/>
    <w:semiHidden/>
    <w:unhideWhenUsed/>
    <w:rsid w:val="00AE79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D803~1\AppData\Local\Temp\Rar$DIa0.917\&#1055;&#1086;&#1089;&#1090;&#1072;&#1085;.&#1055;&#1077;&#1088;&#1077;&#1095;&#1077;&#1085;&#1100;%20(&#1085;&#1072;&#1096;)%20-.docx" TargetMode="External"/><Relationship Id="rId5" Type="http://schemas.openxmlformats.org/officeDocument/2006/relationships/hyperlink" Target="consultantplus://offline/ref=D51A0212DA6FC0A1A41F22D0D00DEAE88E75C18F276F900B5DA6D9E9S7jEH" TargetMode="External"/><Relationship Id="rId4" Type="http://schemas.openxmlformats.org/officeDocument/2006/relationships/hyperlink" Target="consultantplus://offline/ref=D51A0212DA6FC0A1A41F22D0D00DEAE88E75C380236F900B5DA6D9E9S7j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2</cp:revision>
  <dcterms:created xsi:type="dcterms:W3CDTF">2019-11-01T06:57:00Z</dcterms:created>
  <dcterms:modified xsi:type="dcterms:W3CDTF">2019-11-01T06:58:00Z</dcterms:modified>
</cp:coreProperties>
</file>