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FEC" w:rsidRDefault="00AA5FEC" w:rsidP="00AA5FEC">
      <w:pPr>
        <w:tabs>
          <w:tab w:val="left" w:pos="4326"/>
          <w:tab w:val="left" w:pos="64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AA5FEC" w:rsidRDefault="00AA5FEC" w:rsidP="00AA5FEC">
      <w:pPr>
        <w:tabs>
          <w:tab w:val="left" w:pos="4326"/>
          <w:tab w:val="left" w:pos="64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AA5FEC" w:rsidRDefault="00AA5FEC" w:rsidP="00AA5FEC">
      <w:pPr>
        <w:tabs>
          <w:tab w:val="left" w:pos="4326"/>
          <w:tab w:val="left" w:pos="64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AA5FEC" w:rsidRDefault="00AA5FEC" w:rsidP="00AA5FEC">
      <w:pPr>
        <w:tabs>
          <w:tab w:val="left" w:pos="4326"/>
          <w:tab w:val="left" w:pos="6480"/>
        </w:tabs>
        <w:spacing w:after="0" w:line="240" w:lineRule="auto"/>
        <w:rPr>
          <w:rFonts w:ascii="Times New Roman" w:hAnsi="Times New Roman" w:cs="Times New Roman"/>
          <w:b/>
          <w:sz w:val="28"/>
          <w:szCs w:val="28"/>
        </w:rPr>
      </w:pPr>
    </w:p>
    <w:p w:rsidR="00AA5FEC" w:rsidRDefault="00AA5FEC" w:rsidP="00AA5FEC">
      <w:pPr>
        <w:tabs>
          <w:tab w:val="left" w:pos="4326"/>
          <w:tab w:val="left" w:pos="6480"/>
        </w:tabs>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А С П О Р Я Ж Е Н И Е</w:t>
      </w:r>
    </w:p>
    <w:p w:rsidR="00AA5FEC" w:rsidRDefault="00AA5FEC" w:rsidP="00AA5FEC">
      <w:pPr>
        <w:tabs>
          <w:tab w:val="left" w:pos="4326"/>
          <w:tab w:val="left" w:pos="6480"/>
        </w:tabs>
        <w:spacing w:after="0" w:line="240" w:lineRule="auto"/>
        <w:rPr>
          <w:rFonts w:ascii="Times New Roman" w:hAnsi="Times New Roman" w:cs="Times New Roman"/>
          <w:sz w:val="28"/>
          <w:szCs w:val="28"/>
          <w:u w:val="single"/>
        </w:rPr>
      </w:pPr>
    </w:p>
    <w:p w:rsidR="00AA5FEC" w:rsidRDefault="00AA5FEC" w:rsidP="00AA5FEC">
      <w:pPr>
        <w:tabs>
          <w:tab w:val="left" w:pos="4326"/>
          <w:tab w:val="left" w:pos="6480"/>
        </w:tabs>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13.11.2018  №39-р</w:t>
      </w:r>
    </w:p>
    <w:p w:rsidR="00AA5FEC" w:rsidRDefault="00AA5FEC" w:rsidP="00AA5FEC">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AA5FEC" w:rsidRDefault="00AA5FEC" w:rsidP="00AA5FEC">
      <w:pPr>
        <w:spacing w:after="0" w:line="240" w:lineRule="auto"/>
        <w:rPr>
          <w:rFonts w:ascii="Times New Roman" w:hAnsi="Times New Roman" w:cs="Times New Roman"/>
          <w:sz w:val="24"/>
          <w:szCs w:val="24"/>
        </w:rPr>
      </w:pPr>
    </w:p>
    <w:p w:rsidR="00AA5FEC" w:rsidRDefault="00AA5FEC" w:rsidP="00AA5FEC">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Об одобрении прогноза социально-экономического </w:t>
      </w:r>
    </w:p>
    <w:p w:rsidR="00AA5FEC" w:rsidRDefault="00AA5FEC" w:rsidP="00AA5FEC">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развития Плотавского сельсовета Октябрьского района </w:t>
      </w:r>
    </w:p>
    <w:p w:rsidR="00AA5FEC" w:rsidRDefault="00AA5FEC" w:rsidP="00AA5FEC">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Курской области на 2019 год и на плановый период </w:t>
      </w:r>
    </w:p>
    <w:p w:rsidR="00AA5FEC" w:rsidRDefault="00AA5FEC" w:rsidP="00AA5FEC">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2020 и 2021 годов и </w:t>
      </w:r>
      <w:proofErr w:type="gramStart"/>
      <w:r>
        <w:rPr>
          <w:rFonts w:ascii="Times New Roman" w:hAnsi="Times New Roman" w:cs="Times New Roman"/>
          <w:sz w:val="28"/>
          <w:szCs w:val="28"/>
          <w:lang w:eastAsia="ar-SA"/>
        </w:rPr>
        <w:t>внесении</w:t>
      </w:r>
      <w:proofErr w:type="gramEnd"/>
      <w:r>
        <w:rPr>
          <w:rFonts w:ascii="Times New Roman" w:hAnsi="Times New Roman" w:cs="Times New Roman"/>
          <w:sz w:val="28"/>
          <w:szCs w:val="28"/>
          <w:lang w:eastAsia="ar-SA"/>
        </w:rPr>
        <w:t xml:space="preserve"> на рассмотрение  Собрания</w:t>
      </w:r>
    </w:p>
    <w:p w:rsidR="00AA5FEC" w:rsidRDefault="00AA5FEC" w:rsidP="00AA5FEC">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депутатов Плотавского сельсовета Октябрьского района </w:t>
      </w:r>
    </w:p>
    <w:p w:rsidR="00AA5FEC" w:rsidRDefault="00AA5FEC" w:rsidP="00AA5FEC">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Курской области  проекта решения «О  бюджете </w:t>
      </w:r>
    </w:p>
    <w:p w:rsidR="00AA5FEC" w:rsidRDefault="00AA5FEC" w:rsidP="00AA5FEC">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Плотавского сельсовета Октябрьского района </w:t>
      </w:r>
    </w:p>
    <w:p w:rsidR="00AA5FEC" w:rsidRDefault="00AA5FEC" w:rsidP="00AA5FEC">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Курской области на 2019 год» </w:t>
      </w:r>
    </w:p>
    <w:p w:rsidR="00AA5FEC" w:rsidRDefault="00AA5FEC" w:rsidP="00AA5FEC">
      <w:pPr>
        <w:suppressAutoHyphens/>
        <w:spacing w:after="0" w:line="240" w:lineRule="auto"/>
        <w:rPr>
          <w:rFonts w:ascii="Times New Roman" w:hAnsi="Times New Roman" w:cs="Times New Roman"/>
          <w:sz w:val="20"/>
          <w:szCs w:val="20"/>
          <w:lang w:eastAsia="ar-SA"/>
        </w:rPr>
      </w:pPr>
    </w:p>
    <w:p w:rsidR="00AA5FEC" w:rsidRDefault="00AA5FEC" w:rsidP="00AA5FEC">
      <w:pPr>
        <w:suppressAutoHyphens/>
        <w:spacing w:after="0" w:line="240" w:lineRule="auto"/>
        <w:jc w:val="both"/>
        <w:rPr>
          <w:rFonts w:ascii="Times New Roman" w:hAnsi="Times New Roman" w:cs="Times New Roman"/>
          <w:sz w:val="28"/>
          <w:szCs w:val="28"/>
          <w:lang w:eastAsia="ar-SA"/>
        </w:rPr>
      </w:pPr>
    </w:p>
    <w:p w:rsidR="00AA5FEC" w:rsidRDefault="00AA5FEC" w:rsidP="00AA5FEC">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ab/>
        <w:t xml:space="preserve">В соответствии со статьей 173 Бюджетного кодекса Российской Федерации, решением Собрания депутатов Плотавского сельсовета Октябрьского района Курской области от 01.11.2011 года № 119 «Об утверждении Положения о бюджетном процессе в </w:t>
      </w:r>
      <w:proofErr w:type="spellStart"/>
      <w:r>
        <w:rPr>
          <w:rFonts w:ascii="Times New Roman" w:hAnsi="Times New Roman" w:cs="Times New Roman"/>
          <w:sz w:val="28"/>
          <w:szCs w:val="28"/>
          <w:lang w:eastAsia="ar-SA"/>
        </w:rPr>
        <w:t>Плотавском</w:t>
      </w:r>
      <w:proofErr w:type="spellEnd"/>
      <w:r>
        <w:rPr>
          <w:rFonts w:ascii="Times New Roman" w:hAnsi="Times New Roman" w:cs="Times New Roman"/>
          <w:sz w:val="28"/>
          <w:szCs w:val="28"/>
          <w:lang w:eastAsia="ar-SA"/>
        </w:rPr>
        <w:t xml:space="preserve"> сельсовете Октябрьского района Курской области» (с изменениями и дополнениями):</w:t>
      </w:r>
    </w:p>
    <w:p w:rsidR="00AA5FEC" w:rsidRDefault="00AA5FEC" w:rsidP="00AA5FEC">
      <w:pPr>
        <w:suppressAutoHyphens/>
        <w:spacing w:after="0" w:line="240" w:lineRule="auto"/>
        <w:ind w:firstLine="15"/>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1. Одобрить прилагаемый прогноз социально - экономического развития Плотавского сельсовета Октябрьского района Курской области на 2019 год и на плановый период 2020 и 2021 годов.</w:t>
      </w:r>
    </w:p>
    <w:p w:rsidR="00AA5FEC" w:rsidRDefault="00AA5FEC" w:rsidP="00AA5FEC">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ab/>
        <w:t xml:space="preserve">2. Внести на рассмотрение  Собрания депутатов Плотавского сельсовета Октябрьского района Курской области проект решения Собрания депутатов Плотавского сельсовета Октябрьского района Курской области «О  бюджете Плотавского сельсовета Октябрьского района  Курской области на 2019 год и плановый период 2020 и 2021 годов». </w:t>
      </w:r>
    </w:p>
    <w:p w:rsidR="00AA5FEC" w:rsidRDefault="00AA5FEC" w:rsidP="00AA5FEC">
      <w:pPr>
        <w:suppressAutoHyphens/>
        <w:spacing w:after="0" w:line="240" w:lineRule="auto"/>
        <w:ind w:firstLine="15"/>
        <w:jc w:val="both"/>
        <w:rPr>
          <w:rFonts w:ascii="Times New Roman" w:hAnsi="Times New Roman" w:cs="Times New Roman"/>
          <w:sz w:val="28"/>
          <w:szCs w:val="28"/>
          <w:lang w:eastAsia="ar-SA"/>
        </w:rPr>
      </w:pPr>
      <w:r>
        <w:rPr>
          <w:rFonts w:ascii="Times New Roman" w:hAnsi="Times New Roman" w:cs="Times New Roman"/>
          <w:sz w:val="28"/>
          <w:szCs w:val="28"/>
          <w:lang w:eastAsia="ar-SA"/>
        </w:rPr>
        <w:tab/>
        <w:t>3. Официальным представителем по данному проекту назначить начальника отдела администрации Плотавского сельсовета Октябрьского района Курской области Лазареву С.В.</w:t>
      </w:r>
    </w:p>
    <w:p w:rsidR="00AA5FEC" w:rsidRDefault="00AA5FEC" w:rsidP="00AA5FEC">
      <w:pPr>
        <w:suppressAutoHyphens/>
        <w:spacing w:after="0" w:line="240" w:lineRule="auto"/>
        <w:ind w:firstLine="15"/>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4. Распоряжение вступает в силу со дня его подписания.</w:t>
      </w:r>
    </w:p>
    <w:p w:rsidR="00AA5FEC" w:rsidRDefault="00AA5FEC" w:rsidP="00AA5FEC">
      <w:pPr>
        <w:suppressAutoHyphens/>
        <w:spacing w:after="0" w:line="240" w:lineRule="auto"/>
        <w:ind w:firstLine="15"/>
        <w:jc w:val="both"/>
        <w:rPr>
          <w:rFonts w:ascii="Times New Roman" w:hAnsi="Times New Roman" w:cs="Times New Roman"/>
          <w:sz w:val="28"/>
          <w:szCs w:val="28"/>
          <w:lang w:eastAsia="ar-SA"/>
        </w:rPr>
      </w:pPr>
    </w:p>
    <w:p w:rsidR="00AA5FEC" w:rsidRDefault="00AA5FEC" w:rsidP="00AA5FEC">
      <w:pPr>
        <w:suppressAutoHyphens/>
        <w:spacing w:after="0" w:line="240" w:lineRule="auto"/>
        <w:ind w:firstLine="15"/>
        <w:jc w:val="both"/>
        <w:rPr>
          <w:rFonts w:ascii="Times New Roman" w:hAnsi="Times New Roman" w:cs="Times New Roman"/>
          <w:sz w:val="28"/>
          <w:szCs w:val="28"/>
          <w:lang w:eastAsia="ar-SA"/>
        </w:rPr>
      </w:pPr>
    </w:p>
    <w:p w:rsidR="00AA5FEC" w:rsidRDefault="00AA5FEC" w:rsidP="00AA5FEC">
      <w:pPr>
        <w:suppressAutoHyphens/>
        <w:spacing w:after="0" w:line="240" w:lineRule="auto"/>
        <w:jc w:val="both"/>
        <w:rPr>
          <w:rFonts w:ascii="Times New Roman" w:hAnsi="Times New Roman" w:cs="Times New Roman"/>
          <w:sz w:val="28"/>
          <w:szCs w:val="28"/>
          <w:lang w:eastAsia="ar-SA"/>
        </w:rPr>
      </w:pPr>
    </w:p>
    <w:p w:rsidR="00AA5FEC" w:rsidRDefault="00AA5FEC" w:rsidP="00AA5FEC">
      <w:pPr>
        <w:spacing w:after="0" w:line="240" w:lineRule="auto"/>
        <w:rPr>
          <w:rFonts w:ascii="Times New Roman" w:hAnsi="Times New Roman" w:cs="Times New Roman"/>
          <w:sz w:val="28"/>
          <w:szCs w:val="28"/>
        </w:rPr>
      </w:pPr>
      <w:r>
        <w:rPr>
          <w:rFonts w:ascii="Times New Roman" w:hAnsi="Times New Roman" w:cs="Times New Roman"/>
          <w:sz w:val="28"/>
          <w:szCs w:val="28"/>
        </w:rPr>
        <w:t>Глава  Плотавского сельсовета                                                         В.И. Мишина</w:t>
      </w:r>
    </w:p>
    <w:p w:rsidR="00AA5FEC" w:rsidRDefault="00AA5FEC" w:rsidP="00AA5FEC">
      <w:pPr>
        <w:rPr>
          <w:sz w:val="28"/>
          <w:szCs w:val="28"/>
        </w:rPr>
      </w:pPr>
    </w:p>
    <w:p w:rsidR="00AA5FEC" w:rsidRDefault="00AA5FEC" w:rsidP="00AA5FEC"/>
    <w:p w:rsidR="00AA5FEC" w:rsidRDefault="00AA5FEC" w:rsidP="00AA5FEC"/>
    <w:p w:rsidR="00872BB3" w:rsidRDefault="00872BB3"/>
    <w:sectPr w:rsidR="00872B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A5FEC"/>
    <w:rsid w:val="00872BB3"/>
    <w:rsid w:val="00AA5F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773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cp:lastPrinted>2018-11-16T08:35:00Z</cp:lastPrinted>
  <dcterms:created xsi:type="dcterms:W3CDTF">2018-11-16T08:32:00Z</dcterms:created>
  <dcterms:modified xsi:type="dcterms:W3CDTF">2018-11-16T08:35:00Z</dcterms:modified>
</cp:coreProperties>
</file>